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D" w:rsidRDefault="00042AEF">
      <w:pPr>
        <w:pStyle w:val="Textoindependiente"/>
        <w:ind w:left="11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453878" cy="7322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78" cy="73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52D" w:rsidRDefault="00042AEF">
      <w:pPr>
        <w:spacing w:before="14" w:line="244" w:lineRule="auto"/>
        <w:ind w:left="115" w:right="6466" w:firstLine="638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hadow/>
          <w:sz w:val="18"/>
        </w:rPr>
        <w:t>Provincia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del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Chaco</w:t>
      </w:r>
      <w:r>
        <w:rPr>
          <w:rFonts w:ascii="Times New Roman" w:hAnsi="Times New Roman"/>
          <w:b/>
          <w:spacing w:val="1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MINISTERIO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DE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SALUD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hadow/>
          <w:sz w:val="18"/>
        </w:rPr>
        <w:t>PÚBLICA</w:t>
      </w:r>
    </w:p>
    <w:p w:rsidR="0011352D" w:rsidRDefault="00042AEF">
      <w:pPr>
        <w:ind w:left="1118"/>
        <w:rPr>
          <w:rFonts w:ascii="Times New Roman"/>
          <w:b/>
          <w:sz w:val="18"/>
        </w:rPr>
      </w:pPr>
      <w:r>
        <w:rPr>
          <w:rFonts w:ascii="Times New Roman"/>
          <w:b/>
          <w:shadow/>
          <w:sz w:val="18"/>
        </w:rPr>
        <w:t>--------------</w:t>
      </w: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spacing w:before="2"/>
        <w:rPr>
          <w:rFonts w:ascii="Times New Roman"/>
          <w:b/>
          <w:sz w:val="21"/>
        </w:rPr>
      </w:pPr>
    </w:p>
    <w:p w:rsidR="0011352D" w:rsidRDefault="00042AEF">
      <w:pPr>
        <w:pStyle w:val="Ttulo"/>
        <w:rPr>
          <w:u w:val="none"/>
        </w:rPr>
      </w:pPr>
      <w:r>
        <w:rPr>
          <w:u w:val="thick"/>
        </w:rPr>
        <w:t>LICITACION</w:t>
      </w:r>
      <w:r>
        <w:rPr>
          <w:spacing w:val="-4"/>
          <w:u w:val="thick"/>
        </w:rPr>
        <w:t xml:space="preserve"> </w:t>
      </w:r>
      <w:r>
        <w:rPr>
          <w:u w:val="thick"/>
        </w:rPr>
        <w:t>PRIVADA</w:t>
      </w:r>
      <w:r>
        <w:rPr>
          <w:spacing w:val="76"/>
          <w:u w:val="thick"/>
        </w:rPr>
        <w:t xml:space="preserve"> </w:t>
      </w:r>
      <w:r>
        <w:rPr>
          <w:u w:val="thick"/>
        </w:rPr>
        <w:t>Nº</w:t>
      </w:r>
      <w:r>
        <w:rPr>
          <w:spacing w:val="-3"/>
          <w:u w:val="thick"/>
        </w:rPr>
        <w:t xml:space="preserve"> </w:t>
      </w:r>
      <w:r w:rsidR="00310E9D">
        <w:rPr>
          <w:spacing w:val="-3"/>
          <w:u w:val="thick"/>
        </w:rPr>
        <w:t>7264</w:t>
      </w:r>
      <w:r>
        <w:rPr>
          <w:u w:val="thick"/>
        </w:rPr>
        <w:t>/2021</w:t>
      </w:r>
    </w:p>
    <w:p w:rsidR="0011352D" w:rsidRDefault="00042AEF">
      <w:pPr>
        <w:spacing w:before="7"/>
        <w:ind w:left="2183" w:right="218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EXPEDIENTE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Nº:</w:t>
      </w:r>
      <w:r>
        <w:rPr>
          <w:rFonts w:ascii="Times New Roman" w:hAnsi="Times New Roman"/>
          <w:b/>
          <w:spacing w:val="-3"/>
          <w:sz w:val="24"/>
          <w:u w:val="thick"/>
        </w:rPr>
        <w:t xml:space="preserve"> </w:t>
      </w:r>
      <w:r w:rsidR="00310E9D">
        <w:rPr>
          <w:rFonts w:ascii="Times New Roman" w:hAnsi="Times New Roman"/>
          <w:b/>
          <w:sz w:val="24"/>
          <w:u w:val="thick"/>
        </w:rPr>
        <w:t>E6-2021-12209</w:t>
      </w:r>
      <w:r>
        <w:rPr>
          <w:rFonts w:ascii="Times New Roman" w:hAnsi="Times New Roman"/>
          <w:b/>
          <w:sz w:val="24"/>
          <w:u w:val="thick"/>
        </w:rPr>
        <w:t>-E</w:t>
      </w: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rPr>
          <w:rFonts w:ascii="Times New Roman"/>
          <w:b/>
          <w:sz w:val="20"/>
        </w:rPr>
      </w:pPr>
    </w:p>
    <w:p w:rsidR="0011352D" w:rsidRDefault="0011352D">
      <w:pPr>
        <w:pStyle w:val="Textoindependiente"/>
        <w:spacing w:before="11"/>
        <w:rPr>
          <w:rFonts w:ascii="Times New Roman"/>
          <w:b/>
          <w:sz w:val="17"/>
        </w:rPr>
      </w:pPr>
    </w:p>
    <w:p w:rsidR="0011352D" w:rsidRPr="0070028C" w:rsidRDefault="00042AEF">
      <w:pPr>
        <w:ind w:left="11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/>
          <w:b/>
          <w:sz w:val="20"/>
          <w:u w:val="single"/>
        </w:rPr>
        <w:t>OBJETO</w:t>
      </w:r>
      <w:r>
        <w:rPr>
          <w:rFonts w:ascii="Times New Roman"/>
          <w:b/>
          <w:spacing w:val="-2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DEL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LLAMADO</w:t>
      </w:r>
      <w:r>
        <w:rPr>
          <w:rFonts w:ascii="Times New Roman"/>
          <w:b/>
          <w:sz w:val="20"/>
        </w:rPr>
        <w:t>:</w:t>
      </w:r>
      <w:r>
        <w:rPr>
          <w:rFonts w:ascii="Times New Roman"/>
          <w:b/>
          <w:spacing w:val="-3"/>
          <w:sz w:val="20"/>
        </w:rPr>
        <w:t xml:space="preserve"> </w:t>
      </w:r>
      <w:r w:rsidR="00310E9D" w:rsidRPr="00310E9D">
        <w:rPr>
          <w:rFonts w:ascii="Times New Roman" w:hAnsi="Times New Roman" w:cs="Times New Roman"/>
          <w:sz w:val="20"/>
          <w:szCs w:val="20"/>
          <w:lang w:val="es-ES_tradnl" w:eastAsia="es-ES"/>
        </w:rPr>
        <w:t>ADQUISICIÓN DE UNA (1) PRÓTESIS PARA REEMPLAZO TOTAL DE RODILLA ABISAGRADA CON PÍVOT ROTATORIO CONTREÑIDA TOTAL, CON TRÓCLEA FEMORAL ASIMÉTRICA CON BORDE EXTERNO ELEVADO PARA ACOPLAR Y ESTABILIZAR LA ROTULA, LA ROTACIÓN LIBRE DEL CÓNDILO RESPECTO A SU BASE EN VIRTUAL DEL EJE CENTRAL DESPLAZADO, EL VALGO FEMORO-TIBIAL FIJO, OPCIONES EN CUATRO (4) TAMAÑOS DISTINTOS, SET DE COLOCACIÓN, MEDIDAS ALTERNATIVAS A PRÉSTAMO, CEMENTO CON ANTIBIÓTICO Y SISTEMA DE CEMENTACIÓN CON JERINGA Y TAPÓN ENDOMEDULAR, MAS INMOVILIZADOR LARGO DE RODILLA, MAS DESCARTABLES SIERRA OSCILANTE, TIPO BTR A PRÉSTAMO, ASISTENCIA TÉCNICA EN QUIRÓFANO, CON DESTINO A LA PACIENTE DIARTE NATALIA - DNI N° 31.688.907</w:t>
      </w:r>
    </w:p>
    <w:p w:rsidR="0011352D" w:rsidRDefault="0011352D">
      <w:pPr>
        <w:pStyle w:val="Textoindependiente"/>
        <w:spacing w:before="9"/>
        <w:rPr>
          <w:rFonts w:ascii="Times New Roman"/>
          <w:b/>
          <w:sz w:val="12"/>
        </w:rPr>
      </w:pPr>
    </w:p>
    <w:p w:rsidR="0011352D" w:rsidRDefault="00042AEF">
      <w:pPr>
        <w:spacing w:before="91"/>
        <w:ind w:left="1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FECHA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Y</w:t>
      </w:r>
      <w:r>
        <w:rPr>
          <w:rFonts w:ascii="Times New Roman" w:hAnsi="Times New Roman"/>
          <w:b/>
          <w:spacing w:val="-1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HORA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LA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APERTURA:</w:t>
      </w:r>
      <w:r>
        <w:rPr>
          <w:rFonts w:ascii="Times New Roman" w:hAnsi="Times New Roman"/>
          <w:b/>
          <w:spacing w:val="51"/>
          <w:sz w:val="20"/>
        </w:rPr>
        <w:t xml:space="preserve"> </w:t>
      </w:r>
      <w:r>
        <w:rPr>
          <w:rFonts w:ascii="Times New Roman" w:hAnsi="Times New Roman"/>
          <w:sz w:val="20"/>
        </w:rPr>
        <w:t>DÍA:</w:t>
      </w:r>
      <w:r>
        <w:rPr>
          <w:rFonts w:ascii="Times New Roman" w:hAnsi="Times New Roman"/>
          <w:spacing w:val="-1"/>
          <w:sz w:val="20"/>
        </w:rPr>
        <w:t xml:space="preserve"> </w:t>
      </w:r>
      <w:r w:rsidR="00906584"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DE </w:t>
      </w:r>
      <w:r w:rsidR="00310E9D">
        <w:rPr>
          <w:rFonts w:ascii="Times New Roman" w:hAnsi="Times New Roman"/>
          <w:sz w:val="20"/>
        </w:rPr>
        <w:t xml:space="preserve">NOVIEMBRE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46"/>
          <w:sz w:val="20"/>
        </w:rPr>
        <w:t xml:space="preserve"> </w:t>
      </w:r>
      <w:r>
        <w:rPr>
          <w:rFonts w:ascii="Times New Roman" w:hAnsi="Times New Roman"/>
          <w:sz w:val="20"/>
        </w:rPr>
        <w:t>2021 -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HORA:</w:t>
      </w:r>
      <w:r>
        <w:rPr>
          <w:rFonts w:ascii="Times New Roman" w:hAnsi="Times New Roman"/>
          <w:spacing w:val="-1"/>
          <w:sz w:val="20"/>
        </w:rPr>
        <w:t xml:space="preserve"> </w:t>
      </w:r>
      <w:r w:rsidR="00906584">
        <w:rPr>
          <w:rFonts w:ascii="Times New Roman" w:hAnsi="Times New Roman"/>
          <w:spacing w:val="-1"/>
          <w:sz w:val="20"/>
        </w:rPr>
        <w:t>09</w:t>
      </w:r>
      <w:r>
        <w:rPr>
          <w:rFonts w:ascii="Times New Roman" w:hAnsi="Times New Roman"/>
          <w:sz w:val="20"/>
        </w:rPr>
        <w:t>:</w:t>
      </w:r>
      <w:r w:rsidR="00310E9D">
        <w:rPr>
          <w:rFonts w:ascii="Times New Roman" w:hAnsi="Times New Roman"/>
          <w:sz w:val="20"/>
        </w:rPr>
        <w:t>00</w:t>
      </w:r>
      <w:r>
        <w:rPr>
          <w:rFonts w:ascii="Times New Roman" w:hAnsi="Times New Roman"/>
          <w:sz w:val="20"/>
        </w:rPr>
        <w:t>.</w:t>
      </w:r>
    </w:p>
    <w:p w:rsidR="0011352D" w:rsidRDefault="00042AEF">
      <w:pPr>
        <w:spacing w:before="198" w:line="244" w:lineRule="auto"/>
        <w:ind w:left="115" w:right="10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LUGAR DE APERTURA DE LOS SOBRES DE LAS OFERTAS</w:t>
      </w:r>
      <w:r>
        <w:rPr>
          <w:rFonts w:ascii="Times New Roman" w:hAnsi="Times New Roman"/>
          <w:sz w:val="20"/>
        </w:rPr>
        <w:t>: UNIDAD DE CONTRATACIONES DEL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MINISTERIO DE SALUD PUBLICA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- 8º PISO-CASA DE GOBIERNO – M. T. DE ALVEAR 145- RESISTENCIA-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CHACO</w:t>
      </w:r>
    </w:p>
    <w:p w:rsidR="0011352D" w:rsidRDefault="00042AEF">
      <w:pPr>
        <w:spacing w:before="193" w:line="446" w:lineRule="auto"/>
        <w:ind w:left="115" w:right="5486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MANTENIMIENTO DE OFERTA</w:t>
      </w:r>
      <w:r>
        <w:rPr>
          <w:rFonts w:ascii="Times New Roman" w:hAnsi="Times New Roman"/>
          <w:sz w:val="20"/>
        </w:rPr>
        <w:t>: 50 DÍAS.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FORMA</w:t>
      </w:r>
      <w:r>
        <w:rPr>
          <w:rFonts w:ascii="Times New Roman" w:hAnsi="Times New Roman"/>
          <w:b/>
          <w:spacing w:val="-5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6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ENTREGA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TOTAL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ADJUDICADO.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MODALIDAD DE ENTREGA:</w:t>
      </w: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TOTAL.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CONDICIONES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DE</w:t>
      </w:r>
      <w:r>
        <w:rPr>
          <w:rFonts w:ascii="Times New Roman" w:hAnsi="Times New Roman"/>
          <w:b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  <w:u w:val="single"/>
        </w:rPr>
        <w:t>PAGO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30 DIAS.</w:t>
      </w:r>
    </w:p>
    <w:p w:rsidR="0011352D" w:rsidRDefault="00042AEF">
      <w:pPr>
        <w:spacing w:line="228" w:lineRule="exact"/>
        <w:ind w:left="115"/>
        <w:rPr>
          <w:rFonts w:ascii="Times New Roman"/>
          <w:sz w:val="20"/>
        </w:rPr>
      </w:pPr>
      <w:r>
        <w:rPr>
          <w:rFonts w:ascii="Times New Roman"/>
          <w:b/>
          <w:sz w:val="20"/>
          <w:u w:val="single"/>
        </w:rPr>
        <w:t>LUGAR</w:t>
      </w:r>
      <w:r>
        <w:rPr>
          <w:rFonts w:ascii="Times New Roman"/>
          <w:b/>
          <w:spacing w:val="-5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DE</w:t>
      </w:r>
      <w:r>
        <w:rPr>
          <w:rFonts w:ascii="Times New Roman"/>
          <w:b/>
          <w:spacing w:val="-6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ENTREGA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AV</w:t>
      </w:r>
      <w:r w:rsidR="00906584">
        <w:rPr>
          <w:rFonts w:ascii="Times New Roman"/>
          <w:spacing w:val="-5"/>
          <w:sz w:val="20"/>
        </w:rPr>
        <w:t xml:space="preserve"> 9 DE JULIO 1099</w:t>
      </w:r>
    </w:p>
    <w:p w:rsidR="0011352D" w:rsidRDefault="0011352D">
      <w:pPr>
        <w:pStyle w:val="Textoindependiente"/>
        <w:rPr>
          <w:rFonts w:ascii="Times New Roman"/>
          <w:sz w:val="13"/>
        </w:rPr>
      </w:pPr>
    </w:p>
    <w:p w:rsidR="0011352D" w:rsidRDefault="00B266FF">
      <w:pPr>
        <w:spacing w:before="91"/>
        <w:ind w:left="115"/>
        <w:rPr>
          <w:rFonts w:ascii="Times New Roman"/>
          <w:sz w:val="20"/>
        </w:rPr>
      </w:pPr>
      <w:r>
        <w:rPr>
          <w:rFonts w:ascii="Times New Roman"/>
          <w:b/>
          <w:sz w:val="20"/>
          <w:u w:val="single"/>
        </w:rPr>
        <w:t>DESTINO</w:t>
      </w:r>
      <w:r w:rsidR="00042AEF">
        <w:rPr>
          <w:rFonts w:ascii="Times New Roman"/>
          <w:b/>
          <w:sz w:val="20"/>
          <w:u w:val="single"/>
        </w:rPr>
        <w:t>:</w:t>
      </w:r>
      <w:r w:rsidR="00042AEF">
        <w:rPr>
          <w:rFonts w:ascii="Times New Roman"/>
          <w:b/>
          <w:spacing w:val="-2"/>
          <w:sz w:val="20"/>
        </w:rPr>
        <w:t xml:space="preserve"> </w:t>
      </w:r>
      <w:r w:rsidR="00042AEF">
        <w:rPr>
          <w:rFonts w:ascii="Times New Roman"/>
          <w:sz w:val="20"/>
        </w:rPr>
        <w:t>HOSPITAL</w:t>
      </w:r>
      <w:r w:rsidR="00042AEF">
        <w:rPr>
          <w:rFonts w:ascii="Times New Roman"/>
          <w:spacing w:val="-5"/>
          <w:sz w:val="20"/>
        </w:rPr>
        <w:t xml:space="preserve"> </w:t>
      </w:r>
      <w:r w:rsidR="00906584">
        <w:rPr>
          <w:rFonts w:ascii="Times New Roman"/>
          <w:spacing w:val="-5"/>
          <w:sz w:val="20"/>
        </w:rPr>
        <w:t>DR. JULIO C. PERRANDO</w:t>
      </w:r>
      <w:r w:rsidR="0070028C">
        <w:rPr>
          <w:rFonts w:ascii="Times New Roman"/>
          <w:sz w:val="20"/>
        </w:rPr>
        <w:tab/>
      </w:r>
      <w:r w:rsidR="0070028C">
        <w:rPr>
          <w:rFonts w:ascii="Times New Roman"/>
          <w:sz w:val="20"/>
        </w:rPr>
        <w:tab/>
      </w:r>
      <w:r w:rsidR="0070028C">
        <w:rPr>
          <w:rFonts w:ascii="Times New Roman"/>
          <w:sz w:val="20"/>
        </w:rPr>
        <w:tab/>
      </w:r>
      <w:r w:rsidR="0070028C">
        <w:rPr>
          <w:rFonts w:ascii="Times New Roman"/>
          <w:sz w:val="20"/>
        </w:rPr>
        <w:tab/>
      </w:r>
    </w:p>
    <w:p w:rsidR="0011352D" w:rsidRDefault="0011352D">
      <w:pPr>
        <w:pStyle w:val="Textoindependiente"/>
        <w:spacing w:before="2"/>
        <w:rPr>
          <w:rFonts w:ascii="Times New Roman"/>
          <w:sz w:val="17"/>
        </w:rPr>
      </w:pPr>
    </w:p>
    <w:p w:rsidR="0011352D" w:rsidRDefault="00042AEF" w:rsidP="0070028C">
      <w:pPr>
        <w:ind w:left="146"/>
        <w:rPr>
          <w:rFonts w:ascii="Times New Roman"/>
          <w:b/>
          <w:sz w:val="20"/>
        </w:rPr>
      </w:pPr>
      <w:r>
        <w:rPr>
          <w:rFonts w:ascii="Times New Roman"/>
          <w:b/>
          <w:sz w:val="20"/>
          <w:u w:val="single"/>
        </w:rPr>
        <w:t>PRESUPUESTO</w:t>
      </w:r>
      <w:r>
        <w:rPr>
          <w:rFonts w:ascii="Times New Roman"/>
          <w:b/>
          <w:spacing w:val="-3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>OFICIAL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PESOS</w:t>
      </w:r>
      <w:r>
        <w:rPr>
          <w:rFonts w:ascii="Times New Roman"/>
          <w:spacing w:val="-3"/>
          <w:sz w:val="20"/>
        </w:rPr>
        <w:t xml:space="preserve"> </w:t>
      </w:r>
      <w:r w:rsidR="00310E9D">
        <w:rPr>
          <w:rFonts w:ascii="Times New Roman"/>
          <w:spacing w:val="-3"/>
          <w:sz w:val="20"/>
        </w:rPr>
        <w:t>DOS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MILLON</w:t>
      </w:r>
      <w:r w:rsidR="00310E9D">
        <w:rPr>
          <w:rFonts w:ascii="Times New Roman"/>
          <w:sz w:val="20"/>
        </w:rPr>
        <w:t>ES</w:t>
      </w:r>
      <w:r w:rsidR="0070028C">
        <w:rPr>
          <w:rFonts w:ascii="Times New Roman"/>
          <w:spacing w:val="-3"/>
          <w:sz w:val="20"/>
        </w:rPr>
        <w:t xml:space="preserve"> </w:t>
      </w:r>
      <w:r w:rsidR="00310E9D" w:rsidRPr="00310E9D">
        <w:rPr>
          <w:rFonts w:ascii="Times New Roman" w:hAnsi="Times New Roman" w:cs="Times New Roman"/>
          <w:sz w:val="20"/>
          <w:szCs w:val="20"/>
          <w:lang w:val="es-ES_tradnl" w:eastAsia="es-ES"/>
        </w:rPr>
        <w:t>NOVECIENTOS CINCUENTA Y UN MIL SETECIENTOS</w:t>
      </w:r>
      <w:r w:rsidR="00310E9D">
        <w:rPr>
          <w:rFonts w:ascii="Arial" w:hAnsi="Arial" w:cs="Arial"/>
          <w:lang w:val="es-ES_tradnl" w:eastAsia="es-ES"/>
        </w:rPr>
        <w:t xml:space="preserve"> </w:t>
      </w:r>
      <w:r>
        <w:rPr>
          <w:rFonts w:ascii="Times New Roman"/>
          <w:sz w:val="20"/>
        </w:rPr>
        <w:t>MIL</w:t>
      </w:r>
      <w:r w:rsidR="0070028C">
        <w:rPr>
          <w:rFonts w:ascii="Times New Roman"/>
          <w:sz w:val="20"/>
        </w:rPr>
        <w:t xml:space="preserve"> </w:t>
      </w:r>
      <w:r w:rsidR="00310E9D" w:rsidRPr="00310E9D">
        <w:rPr>
          <w:rFonts w:ascii="Times New Roman" w:hAnsi="Times New Roman" w:cs="Times New Roman"/>
          <w:b/>
          <w:sz w:val="20"/>
          <w:szCs w:val="20"/>
          <w:lang w:val="es-ES_tradnl" w:eastAsia="es-ES"/>
        </w:rPr>
        <w:t>$2.951.700.00</w:t>
      </w:r>
      <w:r w:rsidR="0070028C">
        <w:rPr>
          <w:rFonts w:ascii="Times New Roman"/>
          <w:b/>
          <w:sz w:val="20"/>
        </w:rPr>
        <w:t>.</w:t>
      </w:r>
      <w:r w:rsidR="0070028C">
        <w:rPr>
          <w:rFonts w:ascii="Times New Roman"/>
          <w:b/>
          <w:sz w:val="20"/>
        </w:rPr>
        <w:tab/>
      </w:r>
      <w:r w:rsidR="0070028C">
        <w:rPr>
          <w:rFonts w:ascii="Times New Roman"/>
          <w:b/>
          <w:sz w:val="20"/>
        </w:rPr>
        <w:tab/>
      </w:r>
    </w:p>
    <w:p w:rsidR="0011352D" w:rsidRDefault="0011352D">
      <w:pPr>
        <w:pStyle w:val="Textoindependiente"/>
        <w:spacing w:before="7"/>
        <w:rPr>
          <w:rFonts w:ascii="Times New Roman"/>
          <w:b/>
          <w:sz w:val="20"/>
        </w:rPr>
      </w:pPr>
    </w:p>
    <w:p w:rsidR="0011352D" w:rsidRDefault="00042AEF">
      <w:pPr>
        <w:pStyle w:val="Prrafodelista"/>
        <w:numPr>
          <w:ilvl w:val="0"/>
          <w:numId w:val="1"/>
        </w:numPr>
        <w:tabs>
          <w:tab w:val="left" w:pos="335"/>
        </w:tabs>
        <w:ind w:hanging="220"/>
      </w:pPr>
      <w:r>
        <w:t>PRESENTAR POR DUPLICADO LA OFERTA.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3"/>
        <w:ind w:left="333"/>
      </w:pPr>
      <w:r>
        <w:t>DOCUMENTO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GARANTÍA 1% DEL TOTAL</w:t>
      </w:r>
      <w:r>
        <w:rPr>
          <w:spacing w:val="-1"/>
        </w:rPr>
        <w:t xml:space="preserve"> </w:t>
      </w:r>
      <w:r>
        <w:t>COTIZADO.</w:t>
      </w:r>
      <w:bookmarkStart w:id="0" w:name="_GoBack"/>
      <w:bookmarkEnd w:id="0"/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2" w:line="242" w:lineRule="auto"/>
        <w:ind w:left="115" w:right="614" w:firstLine="0"/>
      </w:pPr>
      <w:r>
        <w:t>DECLARACION</w:t>
      </w:r>
      <w:r>
        <w:rPr>
          <w:spacing w:val="-2"/>
        </w:rPr>
        <w:t xml:space="preserve"> </w:t>
      </w:r>
      <w:r>
        <w:t>JURADA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RENUNCIA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FUEROS</w:t>
      </w:r>
      <w:r>
        <w:rPr>
          <w:spacing w:val="-1"/>
        </w:rPr>
        <w:t xml:space="preserve"> </w:t>
      </w:r>
      <w:r>
        <w:t>FEDERALES PARA</w:t>
      </w:r>
      <w:r>
        <w:rPr>
          <w:spacing w:val="-1"/>
        </w:rPr>
        <w:t xml:space="preserve"> </w:t>
      </w:r>
      <w:r>
        <w:t>EMPRESAS FUERA DE</w:t>
      </w:r>
      <w:r>
        <w:rPr>
          <w:spacing w:val="1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PROVINCIA Y DE NO ENCONTRARSE EN LAS CAUSALES DE INCOMPATIBILIDAD ESTABLECIDAS EN EL</w:t>
      </w:r>
      <w:r>
        <w:rPr>
          <w:spacing w:val="1"/>
        </w:rPr>
        <w:t xml:space="preserve"> </w:t>
      </w:r>
      <w:r>
        <w:t>REGIMEN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 VIGENTES</w:t>
      </w:r>
      <w:r>
        <w:rPr>
          <w:spacing w:val="-1"/>
        </w:rPr>
        <w:t xml:space="preserve"> </w:t>
      </w:r>
      <w:r>
        <w:t>DE LA PROVINCIA</w:t>
      </w:r>
      <w:r>
        <w:rPr>
          <w:spacing w:val="-1"/>
        </w:rPr>
        <w:t xml:space="preserve"> </w:t>
      </w:r>
      <w:r>
        <w:t>DEL CHACO.-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956" w:firstLine="0"/>
      </w:pPr>
      <w:r>
        <w:t>CONSTANCIA DE INSCRIPCIÓN EN EL REGISTRO DE PROVEEDORES DE LA PROVINCIA DEL CHACO</w:t>
      </w:r>
      <w:r>
        <w:rPr>
          <w:spacing w:val="-47"/>
        </w:rPr>
        <w:t xml:space="preserve"> </w:t>
      </w:r>
      <w:r>
        <w:t>(ACTUALIZADA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FECHA</w:t>
      </w:r>
      <w:r>
        <w:rPr>
          <w:spacing w:val="-2"/>
        </w:rPr>
        <w:t xml:space="preserve"> </w:t>
      </w:r>
      <w:r>
        <w:t>DE LA APERTURA).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ind w:left="333"/>
      </w:pPr>
      <w:r>
        <w:t>CONSTACIA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INSCRIPCION</w:t>
      </w:r>
      <w:r>
        <w:rPr>
          <w:spacing w:val="-3"/>
        </w:rPr>
        <w:t xml:space="preserve"> </w:t>
      </w:r>
      <w:r>
        <w:t>ATP</w:t>
      </w:r>
      <w:r>
        <w:rPr>
          <w:spacing w:val="-1"/>
        </w:rPr>
        <w:t xml:space="preserve"> </w:t>
      </w:r>
      <w:r>
        <w:t>(ACTUALIZADA)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before="3" w:line="242" w:lineRule="auto"/>
        <w:ind w:left="115" w:right="214" w:firstLine="0"/>
      </w:pPr>
      <w:r>
        <w:t>CERTIFICADO FISCAL PARA CONTRATAR OTORGADO POR LA ADMINISTRACIÓN TRIBUTARIA PROVINCIAL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CHACO (ATP)</w:t>
      </w:r>
      <w:r>
        <w:rPr>
          <w:spacing w:val="3"/>
        </w:rPr>
        <w:t xml:space="preserve"> </w:t>
      </w:r>
      <w:r>
        <w:t>--- (ACTUALIZADA A</w:t>
      </w:r>
      <w:r>
        <w:rPr>
          <w:spacing w:val="-1"/>
        </w:rPr>
        <w:t xml:space="preserve"> </w:t>
      </w:r>
      <w:r>
        <w:t>LA FECHA</w:t>
      </w:r>
      <w:r>
        <w:rPr>
          <w:spacing w:val="-2"/>
        </w:rPr>
        <w:t xml:space="preserve"> </w:t>
      </w:r>
      <w:r>
        <w:t>DE APERTURA).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568" w:firstLine="0"/>
      </w:pPr>
      <w:r>
        <w:t>CONSTANCIA DE INSCRIPCION OTORGADO POR ADMINISTRACIÓN FEDERAL DE INGRESOS PÚBLICOS</w:t>
      </w:r>
      <w:r>
        <w:rPr>
          <w:spacing w:val="-47"/>
        </w:rPr>
        <w:t xml:space="preserve"> </w:t>
      </w:r>
      <w:r>
        <w:t>(AFIP).</w:t>
      </w:r>
      <w:r>
        <w:rPr>
          <w:spacing w:val="-2"/>
        </w:rPr>
        <w:t xml:space="preserve"> </w:t>
      </w:r>
      <w:r>
        <w:t>(ACTUALIZADA)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spacing w:line="242" w:lineRule="auto"/>
        <w:ind w:left="115" w:right="811" w:firstLine="0"/>
      </w:pPr>
      <w:r>
        <w:t>PLIEGOS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CLAUSULAS FIRMADAS SELLADAS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APODERADO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FIRMA</w:t>
      </w:r>
      <w:r>
        <w:rPr>
          <w:spacing w:val="-47"/>
        </w:rPr>
        <w:t xml:space="preserve"> </w:t>
      </w:r>
      <w:r>
        <w:t>(ADJUNTAR,</w:t>
      </w:r>
      <w:r>
        <w:rPr>
          <w:spacing w:val="-1"/>
        </w:rPr>
        <w:t xml:space="preserve"> </w:t>
      </w:r>
      <w:r>
        <w:t>PODER ESPECIAL A FAVOR DEL FIRMANTE)</w:t>
      </w:r>
    </w:p>
    <w:p w:rsidR="0011352D" w:rsidRDefault="00042AEF">
      <w:pPr>
        <w:pStyle w:val="Prrafodelista"/>
        <w:numPr>
          <w:ilvl w:val="0"/>
          <w:numId w:val="1"/>
        </w:numPr>
        <w:tabs>
          <w:tab w:val="left" w:pos="334"/>
        </w:tabs>
        <w:ind w:left="333"/>
      </w:pPr>
      <w:r>
        <w:t>CBU</w:t>
      </w:r>
      <w:r>
        <w:rPr>
          <w:spacing w:val="-1"/>
        </w:rPr>
        <w:t xml:space="preserve"> </w:t>
      </w:r>
      <w:r>
        <w:t>NUEVO BANCO DEL CHACO</w:t>
      </w:r>
    </w:p>
    <w:p w:rsidR="0011352D" w:rsidRDefault="0011352D">
      <w:pPr>
        <w:pStyle w:val="Textoindependiente"/>
        <w:rPr>
          <w:sz w:val="29"/>
        </w:rPr>
      </w:pPr>
    </w:p>
    <w:p w:rsidR="0011352D" w:rsidRDefault="00042AEF">
      <w:pPr>
        <w:ind w:left="39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..…………………………………………………………………………………………………………………………</w:t>
      </w:r>
    </w:p>
    <w:sectPr w:rsidR="0011352D">
      <w:type w:val="continuous"/>
      <w:pgSz w:w="11910" w:h="1685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7121"/>
    <w:multiLevelType w:val="hybridMultilevel"/>
    <w:tmpl w:val="A36A8F8A"/>
    <w:lvl w:ilvl="0" w:tplc="2528CF12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03A6350">
      <w:numFmt w:val="bullet"/>
      <w:lvlText w:val="•"/>
      <w:lvlJc w:val="left"/>
      <w:pPr>
        <w:ind w:left="1292" w:hanging="219"/>
      </w:pPr>
      <w:rPr>
        <w:rFonts w:hint="default"/>
        <w:lang w:val="es-ES" w:eastAsia="en-US" w:bidi="ar-SA"/>
      </w:rPr>
    </w:lvl>
    <w:lvl w:ilvl="2" w:tplc="543E66A0">
      <w:numFmt w:val="bullet"/>
      <w:lvlText w:val="•"/>
      <w:lvlJc w:val="left"/>
      <w:pPr>
        <w:ind w:left="2245" w:hanging="219"/>
      </w:pPr>
      <w:rPr>
        <w:rFonts w:hint="default"/>
        <w:lang w:val="es-ES" w:eastAsia="en-US" w:bidi="ar-SA"/>
      </w:rPr>
    </w:lvl>
    <w:lvl w:ilvl="3" w:tplc="7D523A12">
      <w:numFmt w:val="bullet"/>
      <w:lvlText w:val="•"/>
      <w:lvlJc w:val="left"/>
      <w:pPr>
        <w:ind w:left="3197" w:hanging="219"/>
      </w:pPr>
      <w:rPr>
        <w:rFonts w:hint="default"/>
        <w:lang w:val="es-ES" w:eastAsia="en-US" w:bidi="ar-SA"/>
      </w:rPr>
    </w:lvl>
    <w:lvl w:ilvl="4" w:tplc="4928E23A">
      <w:numFmt w:val="bullet"/>
      <w:lvlText w:val="•"/>
      <w:lvlJc w:val="left"/>
      <w:pPr>
        <w:ind w:left="4150" w:hanging="219"/>
      </w:pPr>
      <w:rPr>
        <w:rFonts w:hint="default"/>
        <w:lang w:val="es-ES" w:eastAsia="en-US" w:bidi="ar-SA"/>
      </w:rPr>
    </w:lvl>
    <w:lvl w:ilvl="5" w:tplc="79BEE78A">
      <w:numFmt w:val="bullet"/>
      <w:lvlText w:val="•"/>
      <w:lvlJc w:val="left"/>
      <w:pPr>
        <w:ind w:left="5103" w:hanging="219"/>
      </w:pPr>
      <w:rPr>
        <w:rFonts w:hint="default"/>
        <w:lang w:val="es-ES" w:eastAsia="en-US" w:bidi="ar-SA"/>
      </w:rPr>
    </w:lvl>
    <w:lvl w:ilvl="6" w:tplc="508A47E4">
      <w:numFmt w:val="bullet"/>
      <w:lvlText w:val="•"/>
      <w:lvlJc w:val="left"/>
      <w:pPr>
        <w:ind w:left="6055" w:hanging="219"/>
      </w:pPr>
      <w:rPr>
        <w:rFonts w:hint="default"/>
        <w:lang w:val="es-ES" w:eastAsia="en-US" w:bidi="ar-SA"/>
      </w:rPr>
    </w:lvl>
    <w:lvl w:ilvl="7" w:tplc="4B3C957A">
      <w:numFmt w:val="bullet"/>
      <w:lvlText w:val="•"/>
      <w:lvlJc w:val="left"/>
      <w:pPr>
        <w:ind w:left="7008" w:hanging="219"/>
      </w:pPr>
      <w:rPr>
        <w:rFonts w:hint="default"/>
        <w:lang w:val="es-ES" w:eastAsia="en-US" w:bidi="ar-SA"/>
      </w:rPr>
    </w:lvl>
    <w:lvl w:ilvl="8" w:tplc="E436730A">
      <w:numFmt w:val="bullet"/>
      <w:lvlText w:val="•"/>
      <w:lvlJc w:val="left"/>
      <w:pPr>
        <w:ind w:left="7961" w:hanging="21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352D"/>
    <w:rsid w:val="00042AEF"/>
    <w:rsid w:val="0011352D"/>
    <w:rsid w:val="00310E9D"/>
    <w:rsid w:val="004222E9"/>
    <w:rsid w:val="0070028C"/>
    <w:rsid w:val="00906584"/>
    <w:rsid w:val="009A2539"/>
    <w:rsid w:val="00AC31D8"/>
    <w:rsid w:val="00B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83" w:right="2183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FF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183" w:right="2183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2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FF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401720</cp:lastModifiedBy>
  <cp:revision>2</cp:revision>
  <cp:lastPrinted>2021-07-13T16:04:00Z</cp:lastPrinted>
  <dcterms:created xsi:type="dcterms:W3CDTF">2021-11-11T12:02:00Z</dcterms:created>
  <dcterms:modified xsi:type="dcterms:W3CDTF">2021-11-11T12:02:00Z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2021-06-18T00:00:00Z</vt:filetime>
  </property>
</Properties>
</file>